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16du wp14">
  <w:body>
    <w:p w:rsidR="003235A9" w:rsidP="003235A9" w:rsidRDefault="003235A9" w14:paraId="1BCB461E" w14:textId="1A0F5EA1">
      <w:pPr>
        <w:rPr>
          <w:b/>
          <w:bCs/>
        </w:rPr>
      </w:pPr>
      <w:r w:rsidRPr="003235A9">
        <w:rPr>
          <w:b/>
          <w:bCs/>
        </w:rPr>
        <w:t xml:space="preserve">"De </w:t>
      </w:r>
      <w:r w:rsidRPr="003235A9">
        <w:rPr>
          <w:b/>
          <w:bCs/>
        </w:rPr>
        <w:t>k</w:t>
      </w:r>
      <w:r w:rsidRPr="003235A9">
        <w:rPr>
          <w:b/>
          <w:bCs/>
        </w:rPr>
        <w:t xml:space="preserve">racht van </w:t>
      </w:r>
      <w:r w:rsidRPr="003235A9">
        <w:rPr>
          <w:b/>
          <w:bCs/>
        </w:rPr>
        <w:t>f</w:t>
      </w:r>
      <w:r w:rsidRPr="003235A9">
        <w:rPr>
          <w:b/>
          <w:bCs/>
        </w:rPr>
        <w:t xml:space="preserve">eedback: Sleutel tot </w:t>
      </w:r>
      <w:r w:rsidRPr="003235A9">
        <w:rPr>
          <w:b/>
          <w:bCs/>
        </w:rPr>
        <w:t>succesvolle t</w:t>
      </w:r>
      <w:r w:rsidRPr="003235A9">
        <w:rPr>
          <w:b/>
          <w:bCs/>
        </w:rPr>
        <w:t>eams"</w:t>
      </w:r>
    </w:p>
    <w:p w:rsidR="003235A9" w:rsidP="003235A9" w:rsidRDefault="003235A9" w14:paraId="1ED4801E" w14:textId="5225FB2B">
      <w:r w:rsidRPr="6693D1F7" w:rsidR="003235A9">
        <w:rPr>
          <w:b w:val="1"/>
          <w:bCs w:val="1"/>
        </w:rPr>
        <w:t>Doelgroep:</w:t>
      </w:r>
      <w:r w:rsidR="003235A9">
        <w:rPr/>
        <w:t xml:space="preserve"> </w:t>
      </w:r>
      <w:r w:rsidR="003235A9">
        <w:rPr/>
        <w:t>(</w:t>
      </w:r>
      <w:r w:rsidR="003235A9">
        <w:rPr/>
        <w:t>Junior</w:t>
      </w:r>
      <w:r w:rsidR="003235A9">
        <w:rPr/>
        <w:t>)</w:t>
      </w:r>
      <w:r w:rsidR="003235A9">
        <w:rPr/>
        <w:t xml:space="preserve"> teamleiders in de transport- en logistieksector</w:t>
      </w:r>
      <w:r>
        <w:br/>
      </w:r>
      <w:r w:rsidRPr="6693D1F7" w:rsidR="003235A9">
        <w:rPr>
          <w:b w:val="1"/>
          <w:bCs w:val="1"/>
        </w:rPr>
        <w:t>Duur</w:t>
      </w:r>
      <w:r w:rsidR="003235A9">
        <w:rPr/>
        <w:t xml:space="preserve">: </w:t>
      </w:r>
      <w:r w:rsidR="003235A9">
        <w:rPr/>
        <w:t xml:space="preserve">3 </w:t>
      </w:r>
      <w:r w:rsidR="003235A9">
        <w:rPr/>
        <w:t>uur (inclusief pauzes)</w:t>
      </w:r>
      <w:r>
        <w:br/>
      </w:r>
      <w:r w:rsidRPr="6693D1F7" w:rsidR="003235A9">
        <w:rPr>
          <w:b w:val="1"/>
          <w:bCs w:val="1"/>
        </w:rPr>
        <w:t>Doel:</w:t>
      </w:r>
      <w:r w:rsidRPr="6693D1F7" w:rsidR="003235A9">
        <w:rPr>
          <w:b w:val="1"/>
          <w:bCs w:val="1"/>
        </w:rPr>
        <w:t xml:space="preserve"> </w:t>
      </w:r>
      <w:r w:rsidR="003235A9">
        <w:rPr/>
        <w:t>Deelnemers leren hoe ze met feedback hun teamprestaties kunnen verbeteren. Hierbij wo</w:t>
      </w:r>
      <w:r w:rsidR="003235A9">
        <w:rPr/>
        <w:t>rdt gebruik gemaakt van de 4 pijlers: kwaliteitsbesef, feedback mindset en cultuur, feedback geven en feedback ontvangen.</w:t>
      </w:r>
      <w:r w:rsidR="003235A9">
        <w:rPr/>
        <w:t xml:space="preserve"> </w:t>
      </w:r>
    </w:p>
    <w:p w:rsidR="3C3251D7" w:rsidP="6693D1F7" w:rsidRDefault="3C3251D7" w14:paraId="7EF961F5" w14:textId="7A7D4933">
      <w:pPr/>
      <w:r w:rsidR="3C3251D7">
        <w:rPr/>
        <w:t>Aan het eind van de workshop</w:t>
      </w:r>
      <w:r w:rsidR="7F3DFBE6">
        <w:rPr/>
        <w:t xml:space="preserve"> </w:t>
      </w:r>
      <w:r w:rsidR="070145C1">
        <w:rPr/>
        <w:t>is</w:t>
      </w:r>
      <w:r w:rsidR="7F3DFBE6">
        <w:rPr/>
        <w:t xml:space="preserve"> de junior teamleider:</w:t>
      </w:r>
    </w:p>
    <w:p w:rsidR="0155861A" w:rsidP="6693D1F7" w:rsidRDefault="0155861A" w14:paraId="00DA4AD5" w14:textId="26DEEB94">
      <w:pPr>
        <w:pStyle w:val="Lijstalinea"/>
        <w:numPr>
          <w:ilvl w:val="0"/>
          <w:numId w:val="3"/>
        </w:numPr>
        <w:rPr/>
      </w:pPr>
      <w:r w:rsidR="0155861A">
        <w:rPr/>
        <w:t>Zich bewust van d</w:t>
      </w:r>
      <w:r w:rsidR="7F3DFBE6">
        <w:rPr/>
        <w:t xml:space="preserve">e 4 </w:t>
      </w:r>
      <w:r w:rsidR="5F86222A">
        <w:rPr/>
        <w:t>feedbackpijlers;</w:t>
      </w:r>
    </w:p>
    <w:p w:rsidR="284320CD" w:rsidP="6693D1F7" w:rsidRDefault="284320CD" w14:paraId="534EAFF5" w14:textId="4AB225CE">
      <w:pPr>
        <w:pStyle w:val="Lijstalinea"/>
        <w:numPr>
          <w:ilvl w:val="0"/>
          <w:numId w:val="3"/>
        </w:numPr>
        <w:rPr/>
      </w:pPr>
      <w:r w:rsidR="284320CD">
        <w:rPr/>
        <w:t>Op de hoogte van werkvormen v</w:t>
      </w:r>
      <w:r w:rsidR="7FCCEFD4">
        <w:rPr/>
        <w:t>oor elke pijler</w:t>
      </w:r>
      <w:r w:rsidR="0CD58A86">
        <w:rPr/>
        <w:t xml:space="preserve"> en heeft</w:t>
      </w:r>
      <w:r w:rsidR="7FCCEFD4">
        <w:rPr/>
        <w:t xml:space="preserve"> </w:t>
      </w:r>
      <w:r w:rsidR="2DFB2967">
        <w:rPr/>
        <w:t xml:space="preserve">geoefend </w:t>
      </w:r>
      <w:r w:rsidR="6400B23E">
        <w:rPr/>
        <w:t>hiermee</w:t>
      </w:r>
      <w:r w:rsidR="09D5B9A5">
        <w:rPr/>
        <w:t>;</w:t>
      </w:r>
    </w:p>
    <w:p w:rsidR="6400B23E" w:rsidP="6693D1F7" w:rsidRDefault="6400B23E" w14:paraId="26F80E46" w14:textId="145714EB">
      <w:pPr>
        <w:pStyle w:val="Lijstalinea"/>
        <w:numPr>
          <w:ilvl w:val="0"/>
          <w:numId w:val="3"/>
        </w:numPr>
        <w:rPr>
          <w:color w:val="auto"/>
        </w:rPr>
      </w:pPr>
      <w:r w:rsidRPr="6693D1F7" w:rsidR="6400B23E">
        <w:rPr>
          <w:color w:val="auto"/>
        </w:rPr>
        <w:t xml:space="preserve">Zich bewust van de </w:t>
      </w:r>
      <w:r w:rsidRPr="6693D1F7" w:rsidR="421C2732">
        <w:rPr>
          <w:color w:val="auto"/>
        </w:rPr>
        <w:t>voordelen van feedback op de werkvloer;</w:t>
      </w:r>
    </w:p>
    <w:p w:rsidR="27F1AEF7" w:rsidP="6693D1F7" w:rsidRDefault="27F1AEF7" w14:paraId="066E5578" w14:textId="319F24FF">
      <w:pPr>
        <w:pStyle w:val="Lijstalinea"/>
        <w:numPr>
          <w:ilvl w:val="0"/>
          <w:numId w:val="3"/>
        </w:numPr>
        <w:rPr/>
      </w:pPr>
      <w:r w:rsidR="29104B08">
        <w:rPr/>
        <w:t xml:space="preserve">Zich bewust van zijn voorbeeldrol </w:t>
      </w:r>
      <w:r w:rsidR="0DE86138">
        <w:rPr/>
        <w:t>bij feedback op de werkvloer.</w:t>
      </w:r>
    </w:p>
    <w:p w:rsidR="6693D1F7" w:rsidP="6693D1F7" w:rsidRDefault="6693D1F7" w14:paraId="158F9D3A" w14:textId="7A212290">
      <w:pPr>
        <w:pStyle w:val="Lijstalinea"/>
        <w:ind w:left="720"/>
      </w:pPr>
    </w:p>
    <w:p w:rsidRPr="00CE26A9" w:rsidR="0042665C" w:rsidP="003235A9" w:rsidRDefault="00CE26A9" w14:paraId="6121D0B7" w14:textId="7AB3653D">
      <w:r w:rsidRPr="761ED3E6" w:rsidR="00CE26A9">
        <w:rPr>
          <w:b w:val="1"/>
          <w:bCs w:val="1"/>
        </w:rPr>
        <w:t xml:space="preserve">Opzet: </w:t>
      </w:r>
      <w:r w:rsidR="00CE26A9">
        <w:rPr/>
        <w:t>We starten met een algemene opstart waarin we aangeven hoe belangrijk feedback is en uit welke pijlers het is opgebouwd. Vervolgens gaan we alle 4 de pijlers uitdiepen. We geven een korte uitleg over de pijler</w:t>
      </w:r>
      <w:r w:rsidR="0042665C">
        <w:rPr/>
        <w:t xml:space="preserve"> (5 min) voeren 1 werkvorm uit het boekje uit (10 min) vervolgens laten we de studenten </w:t>
      </w:r>
      <w:r w:rsidR="01292072">
        <w:rPr/>
        <w:t>de wikiwijs bekijken</w:t>
      </w:r>
      <w:r w:rsidR="0042665C">
        <w:rPr/>
        <w:t xml:space="preserve"> </w:t>
      </w:r>
      <w:r w:rsidR="0042665C">
        <w:rPr/>
        <w:t xml:space="preserve">en 1 of 2 werkvormen kiezen die ze kunnen toepassen in hun eigen team. Aan het einde van de training heeft elke deelnemer hierdoor een eigen plan van aanpak hoe ze in de komende 6 weken </w:t>
      </w:r>
      <w:r w:rsidR="00276348">
        <w:rPr/>
        <w:t>aan de slag gaan met het verbeteren van feedback in hun team.</w:t>
      </w:r>
    </w:p>
    <w:p w:rsidR="003235A9" w:rsidP="003235A9" w:rsidRDefault="003235A9" w14:paraId="1E9A4493" w14:textId="77777777"/>
    <w:p w:rsidR="003235A9" w:rsidP="003235A9" w:rsidRDefault="003235A9" w14:paraId="47F4A5CE" w14:textId="16AC2F57">
      <w:r>
        <w:t>Programma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79"/>
        <w:gridCol w:w="2624"/>
        <w:gridCol w:w="2264"/>
        <w:gridCol w:w="2221"/>
      </w:tblGrid>
      <w:tr w:rsidRPr="003235A9" w:rsidR="003235A9" w:rsidTr="6693D1F7" w14:paraId="65DDB6AD" w14:textId="77777777">
        <w:tc>
          <w:tcPr>
            <w:tcW w:w="2179" w:type="dxa"/>
            <w:tcMar/>
          </w:tcPr>
          <w:p w:rsidRPr="003235A9" w:rsidR="003235A9" w:rsidP="003235A9" w:rsidRDefault="003235A9" w14:paraId="168262EC" w14:textId="77777777"/>
        </w:tc>
        <w:tc>
          <w:tcPr>
            <w:tcW w:w="2624" w:type="dxa"/>
            <w:tcMar/>
          </w:tcPr>
          <w:p w:rsidRPr="003235A9" w:rsidR="003235A9" w:rsidP="003235A9" w:rsidRDefault="003235A9" w14:paraId="2319A66B" w14:textId="65F777FC">
            <w:r w:rsidRPr="003235A9">
              <w:t>Programma</w:t>
            </w:r>
          </w:p>
        </w:tc>
        <w:tc>
          <w:tcPr>
            <w:tcW w:w="2264" w:type="dxa"/>
            <w:tcMar/>
          </w:tcPr>
          <w:p w:rsidRPr="003235A9" w:rsidR="003235A9" w:rsidP="003235A9" w:rsidRDefault="003235A9" w14:paraId="2A121091" w14:textId="7BBAFEA0">
            <w:r w:rsidRPr="003235A9">
              <w:t>Activiteit</w:t>
            </w:r>
          </w:p>
        </w:tc>
        <w:tc>
          <w:tcPr>
            <w:tcW w:w="2221" w:type="dxa"/>
            <w:tcMar/>
          </w:tcPr>
          <w:p w:rsidRPr="003235A9" w:rsidR="003235A9" w:rsidP="003235A9" w:rsidRDefault="003235A9" w14:paraId="12125F46" w14:textId="7D276BCD">
            <w:r w:rsidRPr="003235A9">
              <w:t>Materiaal</w:t>
            </w:r>
          </w:p>
        </w:tc>
      </w:tr>
      <w:tr w:rsidRPr="003235A9" w:rsidR="003235A9" w:rsidTr="6693D1F7" w14:paraId="22318E54" w14:textId="77777777">
        <w:tc>
          <w:tcPr>
            <w:tcW w:w="2179" w:type="dxa"/>
            <w:tcMar/>
          </w:tcPr>
          <w:p w:rsidRPr="003235A9" w:rsidR="003235A9" w:rsidP="003235A9" w:rsidRDefault="003235A9" w14:paraId="05B5F82C" w14:textId="19365400">
            <w:r w:rsidRPr="003235A9">
              <w:t>0.00 – 0.1</w:t>
            </w:r>
            <w:r w:rsidR="00C20EBD">
              <w:t>5</w:t>
            </w:r>
          </w:p>
        </w:tc>
        <w:tc>
          <w:tcPr>
            <w:tcW w:w="2624" w:type="dxa"/>
            <w:tcMar/>
          </w:tcPr>
          <w:p w:rsidRPr="003235A9" w:rsidR="003235A9" w:rsidP="003235A9" w:rsidRDefault="003235A9" w14:paraId="30FE63FC" w14:textId="64794A8B">
            <w:r w:rsidRPr="003235A9">
              <w:t xml:space="preserve">Ontvangst en </w:t>
            </w:r>
            <w:r>
              <w:t>voorstellen</w:t>
            </w:r>
          </w:p>
        </w:tc>
        <w:tc>
          <w:tcPr>
            <w:tcW w:w="2264" w:type="dxa"/>
            <w:tcMar/>
          </w:tcPr>
          <w:p w:rsidRPr="003235A9" w:rsidR="003235A9" w:rsidP="003235A9" w:rsidRDefault="003235A9" w14:paraId="2A4E96A3" w14:textId="02A418B5">
            <w:r>
              <w:t>Een voorstelrondje</w:t>
            </w:r>
            <w:r w:rsidR="00CF5EAC">
              <w:t xml:space="preserve"> actief met lijnen</w:t>
            </w:r>
          </w:p>
        </w:tc>
        <w:tc>
          <w:tcPr>
            <w:tcW w:w="2221" w:type="dxa"/>
            <w:tcMar/>
          </w:tcPr>
          <w:p w:rsidRPr="003235A9" w:rsidR="003235A9" w:rsidP="003235A9" w:rsidRDefault="00CF5EAC" w14:paraId="23F5A7C2" w14:textId="7D739725">
            <w:r>
              <w:t>Papiertape</w:t>
            </w:r>
          </w:p>
        </w:tc>
      </w:tr>
      <w:tr w:rsidRPr="003235A9" w:rsidR="003235A9" w:rsidTr="6693D1F7" w14:paraId="6A832A38" w14:textId="77777777">
        <w:tc>
          <w:tcPr>
            <w:tcW w:w="2179" w:type="dxa"/>
            <w:tcMar/>
          </w:tcPr>
          <w:p w:rsidRPr="003235A9" w:rsidR="003235A9" w:rsidP="003235A9" w:rsidRDefault="00CF5EAC" w14:paraId="622DDF9D" w14:textId="07DB6301">
            <w:r>
              <w:t>0.</w:t>
            </w:r>
            <w:r w:rsidR="00C20EBD">
              <w:t>15</w:t>
            </w:r>
            <w:r>
              <w:t xml:space="preserve"> -0.</w:t>
            </w:r>
            <w:r w:rsidR="00C20EBD">
              <w:t>20</w:t>
            </w:r>
          </w:p>
        </w:tc>
        <w:tc>
          <w:tcPr>
            <w:tcW w:w="2624" w:type="dxa"/>
            <w:tcMar/>
          </w:tcPr>
          <w:p w:rsidRPr="003235A9" w:rsidR="003235A9" w:rsidP="003235A9" w:rsidRDefault="00CF5EAC" w14:paraId="14E88598" w14:textId="759B0619">
            <w:r>
              <w:t>Verwachtingen ophalen</w:t>
            </w:r>
          </w:p>
        </w:tc>
        <w:tc>
          <w:tcPr>
            <w:tcW w:w="2264" w:type="dxa"/>
            <w:tcMar/>
          </w:tcPr>
          <w:p w:rsidRPr="003235A9" w:rsidR="003235A9" w:rsidP="003235A9" w:rsidRDefault="00CF5EAC" w14:paraId="3759DFDA" w14:textId="5E025ADB">
            <w:r>
              <w:t xml:space="preserve">Schrijf op een post it wanneer deze workshop voor jou een succes is. </w:t>
            </w:r>
          </w:p>
        </w:tc>
        <w:tc>
          <w:tcPr>
            <w:tcW w:w="2221" w:type="dxa"/>
            <w:tcMar/>
          </w:tcPr>
          <w:p w:rsidRPr="003235A9" w:rsidR="003235A9" w:rsidP="003235A9" w:rsidRDefault="00CF5EAC" w14:paraId="0DED7A8D" w14:textId="6E01D684">
            <w:r>
              <w:t>Post its</w:t>
            </w:r>
          </w:p>
        </w:tc>
      </w:tr>
      <w:tr w:rsidRPr="003235A9" w:rsidR="00CF5EAC" w:rsidTr="6693D1F7" w14:paraId="775910BE" w14:textId="77777777">
        <w:tc>
          <w:tcPr>
            <w:tcW w:w="2179" w:type="dxa"/>
            <w:tcMar/>
          </w:tcPr>
          <w:p w:rsidR="00CF5EAC" w:rsidP="003235A9" w:rsidRDefault="00CF5EAC" w14:paraId="307D3517" w14:textId="5A67F71E">
            <w:r>
              <w:t>0.</w:t>
            </w:r>
            <w:r w:rsidR="00C20EBD">
              <w:t>20</w:t>
            </w:r>
            <w:r>
              <w:t xml:space="preserve"> -0.3</w:t>
            </w:r>
            <w:r w:rsidR="00C20EBD">
              <w:t>5</w:t>
            </w:r>
          </w:p>
        </w:tc>
        <w:tc>
          <w:tcPr>
            <w:tcW w:w="2624" w:type="dxa"/>
            <w:tcMar/>
          </w:tcPr>
          <w:p w:rsidR="00CF5EAC" w:rsidP="003235A9" w:rsidRDefault="00CF5EAC" w14:paraId="4E6A76B7" w14:textId="3AD0EE11">
            <w:r>
              <w:t>Presentatie over belang feedback en de 4 pijlers</w:t>
            </w:r>
          </w:p>
        </w:tc>
        <w:tc>
          <w:tcPr>
            <w:tcW w:w="2264" w:type="dxa"/>
            <w:tcMar/>
          </w:tcPr>
          <w:p w:rsidR="00CF5EAC" w:rsidP="003235A9" w:rsidRDefault="00CF5EAC" w14:paraId="65592FA2" w14:textId="43E3BB5C">
            <w:r>
              <w:t>PPT</w:t>
            </w:r>
          </w:p>
        </w:tc>
        <w:tc>
          <w:tcPr>
            <w:tcW w:w="2221" w:type="dxa"/>
            <w:tcMar/>
          </w:tcPr>
          <w:p w:rsidR="00CF5EAC" w:rsidP="003235A9" w:rsidRDefault="00CF5EAC" w14:paraId="29853BEF" w14:textId="6C6D2625">
            <w:r>
              <w:t>PPT</w:t>
            </w:r>
          </w:p>
        </w:tc>
      </w:tr>
      <w:tr w:rsidRPr="003235A9" w:rsidR="00CF5EAC" w:rsidTr="6693D1F7" w14:paraId="54304FAB" w14:textId="77777777">
        <w:tc>
          <w:tcPr>
            <w:tcW w:w="2179" w:type="dxa"/>
            <w:tcMar/>
          </w:tcPr>
          <w:p w:rsidR="00CF5EAC" w:rsidP="003235A9" w:rsidRDefault="00CF5EAC" w14:paraId="5FA6BACA" w14:textId="6B480524">
            <w:r>
              <w:t>0.</w:t>
            </w:r>
            <w:r w:rsidR="00C20EBD">
              <w:t>35</w:t>
            </w:r>
            <w:r>
              <w:t>- 0.</w:t>
            </w:r>
            <w:r w:rsidR="00C20EBD">
              <w:t>50</w:t>
            </w:r>
          </w:p>
        </w:tc>
        <w:tc>
          <w:tcPr>
            <w:tcW w:w="2624" w:type="dxa"/>
            <w:tcMar/>
          </w:tcPr>
          <w:p w:rsidR="00CF5EAC" w:rsidP="003235A9" w:rsidRDefault="00CF5EAC" w14:paraId="1A58CB13" w14:textId="63F1D32C">
            <w:r w:rsidR="00CF5EAC">
              <w:rPr/>
              <w:t xml:space="preserve">Werkvorm pijler </w:t>
            </w:r>
            <w:r w:rsidR="00CF5EAC">
              <w:rPr/>
              <w:t>f</w:t>
            </w:r>
            <w:r w:rsidR="79253678">
              <w:rPr/>
              <w:t>eedbackmindset</w:t>
            </w:r>
            <w:r w:rsidR="79253678">
              <w:rPr/>
              <w:t>/cultuur</w:t>
            </w:r>
          </w:p>
        </w:tc>
        <w:tc>
          <w:tcPr>
            <w:tcW w:w="2264" w:type="dxa"/>
            <w:tcMar/>
          </w:tcPr>
          <w:p w:rsidR="00CF5EAC" w:rsidP="003235A9" w:rsidRDefault="00CF5EAC" w14:paraId="5B735CC3" w14:textId="71217E71">
            <w:r>
              <w:t>Werkvorm uit boekje, koppelen aan het ophalen van verwachtingen; dat zijn onze kwaliteitscriteria</w:t>
            </w:r>
          </w:p>
        </w:tc>
        <w:tc>
          <w:tcPr>
            <w:tcW w:w="2221" w:type="dxa"/>
            <w:tcMar/>
          </w:tcPr>
          <w:p w:rsidR="00CF5EAC" w:rsidP="003235A9" w:rsidRDefault="00CF5EAC" w14:paraId="73BA7BE7" w14:textId="77777777"/>
        </w:tc>
      </w:tr>
      <w:tr w:rsidRPr="003235A9" w:rsidR="00C20EBD" w:rsidTr="6693D1F7" w14:paraId="06E7F126" w14:textId="77777777">
        <w:tc>
          <w:tcPr>
            <w:tcW w:w="2179" w:type="dxa"/>
            <w:tcMar/>
          </w:tcPr>
          <w:p w:rsidR="00C20EBD" w:rsidP="003235A9" w:rsidRDefault="00C20EBD" w14:paraId="555A57AE" w14:textId="55A8DC47">
            <w:r>
              <w:t>0.50 -0.55</w:t>
            </w:r>
          </w:p>
        </w:tc>
        <w:tc>
          <w:tcPr>
            <w:tcW w:w="2624" w:type="dxa"/>
            <w:tcMar/>
          </w:tcPr>
          <w:p w:rsidR="00C20EBD" w:rsidP="003235A9" w:rsidRDefault="00C20EBD" w14:paraId="05E28FEC" w14:textId="530C8965">
            <w:r>
              <w:t>Werken aan plan van aanpak</w:t>
            </w:r>
          </w:p>
        </w:tc>
        <w:tc>
          <w:tcPr>
            <w:tcW w:w="2264" w:type="dxa"/>
            <w:tcMar/>
          </w:tcPr>
          <w:p w:rsidR="00C20EBD" w:rsidP="003235A9" w:rsidRDefault="00C20EBD" w14:paraId="5FB7FED0" w14:textId="4A4CEEE8">
            <w:r>
              <w:t>Benoem 1 of 2 werkvormen (gebruik het boekje) die je gaat inzetten in jouw team</w:t>
            </w:r>
          </w:p>
        </w:tc>
        <w:tc>
          <w:tcPr>
            <w:tcW w:w="2221" w:type="dxa"/>
            <w:tcMar/>
          </w:tcPr>
          <w:p w:rsidR="00C20EBD" w:rsidP="003235A9" w:rsidRDefault="00C20EBD" w14:paraId="30B7669A" w14:textId="77777777"/>
        </w:tc>
      </w:tr>
      <w:tr w:rsidRPr="003235A9" w:rsidR="00CF5EAC" w:rsidTr="6693D1F7" w14:paraId="4A7BB60E" w14:textId="77777777">
        <w:tc>
          <w:tcPr>
            <w:tcW w:w="2179" w:type="dxa"/>
            <w:tcMar/>
          </w:tcPr>
          <w:p w:rsidR="00CF5EAC" w:rsidP="003235A9" w:rsidRDefault="00CF5EAC" w14:paraId="0EB1F8CE" w14:textId="24A6BABC">
            <w:r w:rsidR="00CF5EAC">
              <w:rPr/>
              <w:t>0.</w:t>
            </w:r>
            <w:r w:rsidR="7FAD7B86">
              <w:rPr/>
              <w:t xml:space="preserve">55 </w:t>
            </w:r>
            <w:r w:rsidR="00CF5EAC">
              <w:rPr/>
              <w:t>-1.</w:t>
            </w:r>
            <w:r w:rsidR="776C542C">
              <w:rPr/>
              <w:t>20</w:t>
            </w:r>
          </w:p>
        </w:tc>
        <w:tc>
          <w:tcPr>
            <w:tcW w:w="2624" w:type="dxa"/>
            <w:tcMar/>
          </w:tcPr>
          <w:p w:rsidR="00CF5EAC" w:rsidP="003235A9" w:rsidRDefault="00CF5EAC" w14:paraId="5CA2ACDC" w14:textId="22BD3D37">
            <w:r w:rsidR="00CF5EAC">
              <w:rPr/>
              <w:t>Werkvorm f</w:t>
            </w:r>
            <w:r w:rsidR="07B35080">
              <w:rPr/>
              <w:t>eedback geven</w:t>
            </w:r>
            <w:r w:rsidR="4AAA4456">
              <w:rPr/>
              <w:t xml:space="preserve"> en koekjes werkvorm voor kwaliteitsbesef</w:t>
            </w:r>
          </w:p>
        </w:tc>
        <w:tc>
          <w:tcPr>
            <w:tcW w:w="2264" w:type="dxa"/>
            <w:tcMar/>
          </w:tcPr>
          <w:p w:rsidR="00CF5EAC" w:rsidP="003235A9" w:rsidRDefault="00CF5EAC" w14:paraId="67CE4C56" w14:textId="169A010D">
            <w:r>
              <w:t>Werkvorm uit het boekje</w:t>
            </w:r>
          </w:p>
        </w:tc>
        <w:tc>
          <w:tcPr>
            <w:tcW w:w="2221" w:type="dxa"/>
            <w:tcMar/>
          </w:tcPr>
          <w:p w:rsidR="00CF5EAC" w:rsidP="003235A9" w:rsidRDefault="00CF5EAC" w14:paraId="705365F7" w14:textId="77777777"/>
        </w:tc>
      </w:tr>
      <w:tr w:rsidRPr="003235A9" w:rsidR="00E97DB2" w:rsidTr="6693D1F7" w14:paraId="419240F9" w14:textId="77777777">
        <w:tc>
          <w:tcPr>
            <w:tcW w:w="2179" w:type="dxa"/>
            <w:tcMar/>
          </w:tcPr>
          <w:p w:rsidR="00E97DB2" w:rsidP="00E97DB2" w:rsidRDefault="00E97DB2" w14:paraId="0BCEB6DE" w14:textId="0A1DDAA5">
            <w:r>
              <w:t>1.20 – 1.35</w:t>
            </w:r>
          </w:p>
        </w:tc>
        <w:tc>
          <w:tcPr>
            <w:tcW w:w="2624" w:type="dxa"/>
            <w:tcMar/>
          </w:tcPr>
          <w:p w:rsidR="00E97DB2" w:rsidP="00E97DB2" w:rsidRDefault="00E97DB2" w14:paraId="144A12AE" w14:textId="7A08C716">
            <w:r>
              <w:t>Pauze</w:t>
            </w:r>
          </w:p>
        </w:tc>
        <w:tc>
          <w:tcPr>
            <w:tcW w:w="2264" w:type="dxa"/>
            <w:tcMar/>
          </w:tcPr>
          <w:p w:rsidR="00E97DB2" w:rsidP="00E97DB2" w:rsidRDefault="00E97DB2" w14:paraId="78BB613E" w14:textId="77777777"/>
        </w:tc>
        <w:tc>
          <w:tcPr>
            <w:tcW w:w="2221" w:type="dxa"/>
            <w:tcMar/>
          </w:tcPr>
          <w:p w:rsidR="00E97DB2" w:rsidP="00E97DB2" w:rsidRDefault="00E97DB2" w14:paraId="478E8507" w14:textId="77777777"/>
        </w:tc>
      </w:tr>
      <w:tr w:rsidRPr="003235A9" w:rsidR="00E97DB2" w:rsidTr="6693D1F7" w14:paraId="5B9C1222" w14:textId="77777777">
        <w:tc>
          <w:tcPr>
            <w:tcW w:w="2179" w:type="dxa"/>
            <w:tcMar/>
          </w:tcPr>
          <w:p w:rsidR="00E97DB2" w:rsidP="00E97DB2" w:rsidRDefault="00E97DB2" w14:paraId="5748EA6D" w14:textId="7A44A77D">
            <w:r>
              <w:t>1.35 – 1.40</w:t>
            </w:r>
          </w:p>
        </w:tc>
        <w:tc>
          <w:tcPr>
            <w:tcW w:w="2624" w:type="dxa"/>
            <w:tcMar/>
          </w:tcPr>
          <w:p w:rsidR="00E97DB2" w:rsidP="00E97DB2" w:rsidRDefault="00E97DB2" w14:paraId="23564A2B" w14:textId="503772EE">
            <w:r>
              <w:t>Check in deel 2</w:t>
            </w:r>
          </w:p>
        </w:tc>
        <w:tc>
          <w:tcPr>
            <w:tcW w:w="2264" w:type="dxa"/>
            <w:tcMar/>
          </w:tcPr>
          <w:p w:rsidR="00E97DB2" w:rsidP="00E97DB2" w:rsidRDefault="00E97DB2" w14:paraId="406813AF" w14:textId="77777777"/>
        </w:tc>
        <w:tc>
          <w:tcPr>
            <w:tcW w:w="2221" w:type="dxa"/>
            <w:tcMar/>
          </w:tcPr>
          <w:p w:rsidR="00E97DB2" w:rsidP="00E97DB2" w:rsidRDefault="00E97DB2" w14:paraId="73C80606" w14:textId="77777777"/>
        </w:tc>
      </w:tr>
      <w:tr w:rsidRPr="003235A9" w:rsidR="00E97DB2" w:rsidTr="6693D1F7" w14:paraId="51D54B0E" w14:textId="77777777">
        <w:tc>
          <w:tcPr>
            <w:tcW w:w="2179" w:type="dxa"/>
            <w:tcMar/>
          </w:tcPr>
          <w:p w:rsidR="00E97DB2" w:rsidP="00E97DB2" w:rsidRDefault="00E97DB2" w14:paraId="6EF84CE9" w14:textId="6E15EC29">
            <w:r>
              <w:t>1.40 -2.00</w:t>
            </w:r>
          </w:p>
        </w:tc>
        <w:tc>
          <w:tcPr>
            <w:tcW w:w="2624" w:type="dxa"/>
            <w:tcMar/>
          </w:tcPr>
          <w:p w:rsidR="00E97DB2" w:rsidP="6693D1F7" w:rsidRDefault="00E97DB2" w14:paraId="46AB7709" w14:textId="71CDD2B1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B46FCAD">
              <w:rPr/>
              <w:t>Feedback geven over de koekjes (werkvorm deel 2)</w:t>
            </w:r>
          </w:p>
        </w:tc>
        <w:tc>
          <w:tcPr>
            <w:tcW w:w="2264" w:type="dxa"/>
            <w:tcMar/>
          </w:tcPr>
          <w:p w:rsidR="00E97DB2" w:rsidP="00E97DB2" w:rsidRDefault="00E97DB2" w14:paraId="3B027FCB" w14:textId="3684DE1A">
            <w:r>
              <w:t>Werkvorm uit het boekje</w:t>
            </w:r>
          </w:p>
        </w:tc>
        <w:tc>
          <w:tcPr>
            <w:tcW w:w="2221" w:type="dxa"/>
            <w:tcMar/>
          </w:tcPr>
          <w:p w:rsidR="00E97DB2" w:rsidP="00E97DB2" w:rsidRDefault="00E97DB2" w14:paraId="69ED5B52" w14:textId="77777777"/>
        </w:tc>
      </w:tr>
      <w:tr w:rsidRPr="003235A9" w:rsidR="00E97DB2" w:rsidTr="6693D1F7" w14:paraId="4DC39FE2" w14:textId="77777777">
        <w:tc>
          <w:tcPr>
            <w:tcW w:w="2179" w:type="dxa"/>
            <w:tcMar/>
          </w:tcPr>
          <w:p w:rsidR="00E97DB2" w:rsidP="00E97DB2" w:rsidRDefault="00E97DB2" w14:paraId="6570330D" w14:textId="51DA3A80">
            <w:r>
              <w:lastRenderedPageBreak/>
              <w:t>2.00</w:t>
            </w:r>
            <w:r>
              <w:t xml:space="preserve"> -</w:t>
            </w:r>
            <w:r>
              <w:t>2.05</w:t>
            </w:r>
          </w:p>
        </w:tc>
        <w:tc>
          <w:tcPr>
            <w:tcW w:w="2624" w:type="dxa"/>
            <w:tcMar/>
          </w:tcPr>
          <w:p w:rsidR="00E97DB2" w:rsidP="00E97DB2" w:rsidRDefault="00E97DB2" w14:paraId="1C63604D" w14:textId="350A5DA0">
            <w:r>
              <w:t>Werken aan plan van aanpak</w:t>
            </w:r>
          </w:p>
        </w:tc>
        <w:tc>
          <w:tcPr>
            <w:tcW w:w="2264" w:type="dxa"/>
            <w:tcMar/>
          </w:tcPr>
          <w:p w:rsidR="00E97DB2" w:rsidP="00E97DB2" w:rsidRDefault="00E97DB2" w14:paraId="2B723700" w14:textId="69B697B8">
            <w:r>
              <w:t>Benoem 1 of 2 werkvormen (gebruik het boekje) die je gaat inzetten in jouw team</w:t>
            </w:r>
          </w:p>
        </w:tc>
        <w:tc>
          <w:tcPr>
            <w:tcW w:w="2221" w:type="dxa"/>
            <w:tcMar/>
          </w:tcPr>
          <w:p w:rsidR="00E97DB2" w:rsidP="00E97DB2" w:rsidRDefault="00E97DB2" w14:paraId="57B4CA59" w14:textId="77777777"/>
        </w:tc>
      </w:tr>
      <w:tr w:rsidRPr="003235A9" w:rsidR="00E97DB2" w:rsidTr="6693D1F7" w14:paraId="5CFD4600" w14:textId="77777777">
        <w:tc>
          <w:tcPr>
            <w:tcW w:w="2179" w:type="dxa"/>
            <w:tcMar/>
          </w:tcPr>
          <w:p w:rsidR="00E97DB2" w:rsidP="00E97DB2" w:rsidRDefault="00E97DB2" w14:paraId="03ED1FA1" w14:textId="495DE91C">
            <w:r>
              <w:t>2.05 – 2.30</w:t>
            </w:r>
          </w:p>
        </w:tc>
        <w:tc>
          <w:tcPr>
            <w:tcW w:w="2624" w:type="dxa"/>
            <w:tcMar/>
          </w:tcPr>
          <w:p w:rsidR="00E97DB2" w:rsidP="00E97DB2" w:rsidRDefault="00E97DB2" w14:paraId="35241CB5" w14:textId="4C33126C">
            <w:r w:rsidR="44CC1CBE">
              <w:rPr/>
              <w:t>Feedback ontvangen werkvorm en valkuilen poster</w:t>
            </w:r>
          </w:p>
          <w:p w:rsidR="00E97DB2" w:rsidP="00E97DB2" w:rsidRDefault="00E97DB2" w14:paraId="3AE310E5" w14:textId="65211734"/>
        </w:tc>
        <w:tc>
          <w:tcPr>
            <w:tcW w:w="2264" w:type="dxa"/>
            <w:tcMar/>
          </w:tcPr>
          <w:p w:rsidR="00E97DB2" w:rsidP="00E97DB2" w:rsidRDefault="00E97DB2" w14:paraId="340BFDE1" w14:textId="3C8D0BE7">
            <w:r>
              <w:t>Kleine actieve activiteit en daarna hier feedback op laten geven op elkaar.</w:t>
            </w:r>
          </w:p>
        </w:tc>
        <w:tc>
          <w:tcPr>
            <w:tcW w:w="2221" w:type="dxa"/>
            <w:tcMar/>
          </w:tcPr>
          <w:p w:rsidR="00E97DB2" w:rsidP="00E97DB2" w:rsidRDefault="00E97DB2" w14:paraId="4B176EAA" w14:textId="77777777"/>
        </w:tc>
      </w:tr>
      <w:tr w:rsidRPr="003235A9" w:rsidR="00E97DB2" w:rsidTr="6693D1F7" w14:paraId="3B448B73" w14:textId="77777777">
        <w:tc>
          <w:tcPr>
            <w:tcW w:w="2179" w:type="dxa"/>
            <w:tcMar/>
          </w:tcPr>
          <w:p w:rsidR="00E97DB2" w:rsidP="00E97DB2" w:rsidRDefault="00E97DB2" w14:paraId="3DF1FC14" w14:textId="0B5218A7">
            <w:r>
              <w:t>2.</w:t>
            </w:r>
            <w:r>
              <w:t>30</w:t>
            </w:r>
            <w:r>
              <w:t xml:space="preserve"> -2.</w:t>
            </w:r>
            <w:r>
              <w:t>3</w:t>
            </w:r>
            <w:r>
              <w:t>5</w:t>
            </w:r>
          </w:p>
        </w:tc>
        <w:tc>
          <w:tcPr>
            <w:tcW w:w="2624" w:type="dxa"/>
            <w:tcMar/>
          </w:tcPr>
          <w:p w:rsidR="00E97DB2" w:rsidP="00E97DB2" w:rsidRDefault="00E97DB2" w14:paraId="076052C0" w14:textId="5BDF4F8D">
            <w:r>
              <w:t>Werken aan plan van aanpak</w:t>
            </w:r>
          </w:p>
        </w:tc>
        <w:tc>
          <w:tcPr>
            <w:tcW w:w="2264" w:type="dxa"/>
            <w:tcMar/>
          </w:tcPr>
          <w:p w:rsidR="00E97DB2" w:rsidP="00E97DB2" w:rsidRDefault="00E97DB2" w14:paraId="15534E2B" w14:textId="20FBCD62">
            <w:r>
              <w:t>Benoem 1 of 2 werkvormen (gebruik het boekje) die je gaat inzetten in jouw team</w:t>
            </w:r>
          </w:p>
        </w:tc>
        <w:tc>
          <w:tcPr>
            <w:tcW w:w="2221" w:type="dxa"/>
            <w:tcMar/>
          </w:tcPr>
          <w:p w:rsidR="00E97DB2" w:rsidP="00E97DB2" w:rsidRDefault="00E97DB2" w14:paraId="37EA86DD" w14:textId="77777777"/>
        </w:tc>
      </w:tr>
      <w:tr w:rsidRPr="003235A9" w:rsidR="00E97DB2" w:rsidTr="6693D1F7" w14:paraId="0DF2E27B" w14:textId="77777777">
        <w:tc>
          <w:tcPr>
            <w:tcW w:w="2179" w:type="dxa"/>
            <w:tcMar/>
          </w:tcPr>
          <w:p w:rsidR="00E97DB2" w:rsidP="00E97DB2" w:rsidRDefault="00E97DB2" w14:paraId="7597EF98" w14:textId="5E1CBD69">
            <w:r>
              <w:t>2.35 – 2.45</w:t>
            </w:r>
          </w:p>
        </w:tc>
        <w:tc>
          <w:tcPr>
            <w:tcW w:w="2624" w:type="dxa"/>
            <w:tcMar/>
          </w:tcPr>
          <w:p w:rsidR="00E97DB2" w:rsidP="00E97DB2" w:rsidRDefault="00E97DB2" w14:paraId="60CF9A0B" w14:textId="0F9B479B">
            <w:r>
              <w:t xml:space="preserve">Korte uitleg rubric </w:t>
            </w:r>
          </w:p>
        </w:tc>
        <w:tc>
          <w:tcPr>
            <w:tcW w:w="2264" w:type="dxa"/>
            <w:tcMar/>
          </w:tcPr>
          <w:p w:rsidR="00E97DB2" w:rsidP="00E97DB2" w:rsidRDefault="00E97DB2" w14:paraId="175593B5" w14:textId="5316AC58">
            <w:r>
              <w:t xml:space="preserve">Jezelf of een teamlid inschalen op de rubric </w:t>
            </w:r>
          </w:p>
        </w:tc>
        <w:tc>
          <w:tcPr>
            <w:tcW w:w="2221" w:type="dxa"/>
            <w:tcMar/>
          </w:tcPr>
          <w:p w:rsidR="00E97DB2" w:rsidP="00E97DB2" w:rsidRDefault="00E97DB2" w14:paraId="491035F5" w14:textId="77777777"/>
        </w:tc>
      </w:tr>
      <w:tr w:rsidRPr="00C20EBD" w:rsidR="00E97DB2" w:rsidTr="6693D1F7" w14:paraId="19B02347" w14:textId="77777777">
        <w:tc>
          <w:tcPr>
            <w:tcW w:w="2179" w:type="dxa"/>
            <w:tcMar/>
          </w:tcPr>
          <w:p w:rsidR="00E97DB2" w:rsidP="00E97DB2" w:rsidRDefault="00E97DB2" w14:paraId="5A10DBBB" w14:textId="238E628B">
            <w:r>
              <w:t>2.45 – 3.00</w:t>
            </w:r>
          </w:p>
        </w:tc>
        <w:tc>
          <w:tcPr>
            <w:tcW w:w="2624" w:type="dxa"/>
            <w:tcMar/>
          </w:tcPr>
          <w:p w:rsidR="00E97DB2" w:rsidP="00E97DB2" w:rsidRDefault="00E97DB2" w14:paraId="53CA79C9" w14:textId="5605C58A">
            <w:r>
              <w:t>Afsluiten</w:t>
            </w:r>
          </w:p>
        </w:tc>
        <w:tc>
          <w:tcPr>
            <w:tcW w:w="2264" w:type="dxa"/>
            <w:tcMar/>
          </w:tcPr>
          <w:p w:rsidRPr="00C20EBD" w:rsidR="00E97DB2" w:rsidP="00E97DB2" w:rsidRDefault="00E97DB2" w14:paraId="19AF0098" w14:textId="65C039E7">
            <w:r w:rsidRPr="00C20EBD">
              <w:t xml:space="preserve">Terug naar post its </w:t>
            </w:r>
            <w:r>
              <w:t xml:space="preserve">van de start </w:t>
            </w:r>
            <w:r w:rsidRPr="00C20EBD">
              <w:t>is dit</w:t>
            </w:r>
            <w:r>
              <w:t xml:space="preserve"> behaald? Feedback geven over deze workshop</w:t>
            </w:r>
            <w:r w:rsidR="004467A9">
              <w:t xml:space="preserve"> adhv de vooraf vastgestelde kwaliteitscriteria en daarna nog aanvullingen in het algemeen</w:t>
            </w:r>
          </w:p>
        </w:tc>
        <w:tc>
          <w:tcPr>
            <w:tcW w:w="2221" w:type="dxa"/>
            <w:tcMar/>
          </w:tcPr>
          <w:p w:rsidRPr="00C20EBD" w:rsidR="00E97DB2" w:rsidP="00E97DB2" w:rsidRDefault="00E97DB2" w14:paraId="69B68243" w14:textId="77777777"/>
        </w:tc>
      </w:tr>
    </w:tbl>
    <w:p w:rsidRPr="00C20EBD" w:rsidR="003235A9" w:rsidP="003235A9" w:rsidRDefault="003235A9" w14:paraId="4501E8C8" w14:textId="018AA3DE"/>
    <w:p w:rsidRPr="00C20EBD" w:rsidR="00CF5EAC" w:rsidP="003235A9" w:rsidRDefault="00CF5EAC" w14:paraId="30E31823" w14:textId="77777777"/>
    <w:p w:rsidR="00CF5EAC" w:rsidP="003235A9" w:rsidRDefault="00CF5EAC" w14:paraId="129B5126" w14:textId="7890A5DE">
      <w:r>
        <w:t>Werkvormen:</w:t>
      </w:r>
    </w:p>
    <w:p w:rsidRPr="00CF5EAC" w:rsidR="00CF5EAC" w:rsidP="003235A9" w:rsidRDefault="00CF5EAC" w14:paraId="66643A41" w14:textId="6F350805">
      <w:pPr>
        <w:rPr>
          <w:i/>
          <w:iCs/>
        </w:rPr>
      </w:pPr>
      <w:r w:rsidRPr="00CF5EAC">
        <w:rPr>
          <w:i/>
          <w:iCs/>
        </w:rPr>
        <w:t>Voorstelrondje met lijnen</w:t>
      </w:r>
      <w:r w:rsidR="00FE55A2">
        <w:rPr>
          <w:i/>
          <w:iCs/>
        </w:rPr>
        <w:t xml:space="preserve"> </w:t>
      </w:r>
    </w:p>
    <w:p w:rsidR="00CF5EAC" w:rsidP="003235A9" w:rsidRDefault="00CF5EAC" w14:paraId="3EA76ED9" w14:textId="17794A18">
      <w:r>
        <w:t>Maak een lijn in het lokaal. Stel diverse vragen:</w:t>
      </w:r>
    </w:p>
    <w:p w:rsidR="00CF5EAC" w:rsidP="00CF5EAC" w:rsidRDefault="00CF5EAC" w14:paraId="0C1F1A97" w14:textId="3D7EB327">
      <w:pPr>
        <w:pStyle w:val="Lijstalinea"/>
        <w:numPr>
          <w:ilvl w:val="0"/>
          <w:numId w:val="1"/>
        </w:numPr>
      </w:pPr>
      <w:r>
        <w:t>Hoeveel ervaring heb jij met feedback?</w:t>
      </w:r>
    </w:p>
    <w:p w:rsidR="00CF5EAC" w:rsidP="00CF5EAC" w:rsidRDefault="00CF5EAC" w14:paraId="137B7AB7" w14:textId="0B35E1D3">
      <w:pPr>
        <w:pStyle w:val="Lijstalinea"/>
        <w:numPr>
          <w:ilvl w:val="0"/>
          <w:numId w:val="1"/>
        </w:numPr>
      </w:pPr>
      <w:r>
        <w:t>Hoe lang heb je moeten reizen om hier te zijn?</w:t>
      </w:r>
    </w:p>
    <w:p w:rsidR="413DC66E" w:rsidP="6693D1F7" w:rsidRDefault="413DC66E" w14:paraId="5C4DAC3F" w14:textId="0FE7C1DB">
      <w:pPr>
        <w:pStyle w:val="Lijstalinea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00CF5EAC">
        <w:rPr/>
        <w:t>Hoeveel mensen heb jij in je team?</w:t>
      </w:r>
    </w:p>
    <w:p w:rsidR="2E572001" w:rsidP="6693D1F7" w:rsidRDefault="2E572001" w14:paraId="29994961" w14:textId="604FDDD8">
      <w:pPr>
        <w:pStyle w:val="Lijstalinea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2E572001">
        <w:rPr/>
        <w:t>Hoe belangrijk vind jij feedback in je team?</w:t>
      </w:r>
    </w:p>
    <w:p w:rsidR="7BE6C8F5" w:rsidP="6693D1F7" w:rsidRDefault="7BE6C8F5" w14:paraId="493C3BDC" w14:textId="7ED3451F">
      <w:pPr>
        <w:pStyle w:val="Lijstalinea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7BE6C8F5">
        <w:rPr/>
        <w:t>In hoeverre gebruik jij formele/informele feedback?</w:t>
      </w:r>
    </w:p>
    <w:p w:rsidR="7B9D69CA" w:rsidP="6693D1F7" w:rsidRDefault="7B9D69CA" w14:paraId="44D81B13" w14:textId="4B0AFFF7">
      <w:pPr>
        <w:pStyle w:val="Lijstalinea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7B9D69CA">
        <w:rPr/>
        <w:t>Hoe ver</w:t>
      </w:r>
      <w:r w:rsidR="7B9D69CA">
        <w:rPr/>
        <w:t xml:space="preserve"> is je team in het geven van gezon</w:t>
      </w:r>
      <w:r w:rsidR="1646690F">
        <w:rPr/>
        <w:t xml:space="preserve">de </w:t>
      </w:r>
      <w:r w:rsidR="7B9D69CA">
        <w:rPr/>
        <w:t>feedback aan elkaar?</w:t>
      </w:r>
    </w:p>
    <w:p w:rsidR="0FB226CF" w:rsidP="6693D1F7" w:rsidRDefault="0FB226CF" w14:paraId="68216B04" w14:textId="367C39DF">
      <w:pPr>
        <w:pStyle w:val="Lijstalinea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/>
      </w:pPr>
      <w:r w:rsidR="0FB226CF">
        <w:rPr/>
        <w:t>(</w:t>
      </w:r>
      <w:r w:rsidR="0FB226CF">
        <w:rPr/>
        <w:t>tijdens</w:t>
      </w:r>
      <w:r w:rsidR="0FB226CF">
        <w:rPr/>
        <w:t xml:space="preserve"> de interactie hiervan gelijk naam noemen en bedrijf)</w:t>
      </w:r>
    </w:p>
    <w:p w:rsidRPr="003235A9" w:rsidR="00CF5EAC" w:rsidP="413DC66E" w:rsidRDefault="00CF5EAC" w14:paraId="3D52BCE2" w14:textId="77777777">
      <w:pPr>
        <w:pStyle w:val="Lijstalinea"/>
        <w:ind w:left="720"/>
      </w:pPr>
    </w:p>
    <w:p w:rsidR="413DC66E" w:rsidP="413DC66E" w:rsidRDefault="413DC66E" w14:paraId="697CAD64" w14:textId="01F827DF">
      <w:pPr>
        <w:pStyle w:val="Standaard"/>
        <w:ind w:left="0"/>
      </w:pPr>
    </w:p>
    <w:p w:rsidR="343C97F9" w:rsidRDefault="343C97F9" w14:paraId="15D384AE" w14:textId="7EAB2DC5"/>
    <w:sectPr w:rsidRPr="003235A9" w:rsidR="00CF5EA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9">
    <w:nsid w:val="15e61b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b7e62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a8bf0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b8320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2dd65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f29f7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61805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d4980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11713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31B2B23"/>
    <w:multiLevelType w:val="hybridMultilevel"/>
    <w:tmpl w:val="770EECA2"/>
    <w:lvl w:ilvl="0" w:tplc="931C07A4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8303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5A9"/>
    <w:rsid w:val="0019201B"/>
    <w:rsid w:val="00276348"/>
    <w:rsid w:val="003235A9"/>
    <w:rsid w:val="0042665C"/>
    <w:rsid w:val="004467A9"/>
    <w:rsid w:val="005560F0"/>
    <w:rsid w:val="006A3522"/>
    <w:rsid w:val="00C20EBD"/>
    <w:rsid w:val="00CE26A9"/>
    <w:rsid w:val="00CF5EAC"/>
    <w:rsid w:val="00E97DB2"/>
    <w:rsid w:val="00FD0B03"/>
    <w:rsid w:val="00FE55A2"/>
    <w:rsid w:val="01292072"/>
    <w:rsid w:val="0155861A"/>
    <w:rsid w:val="01871402"/>
    <w:rsid w:val="034CE29F"/>
    <w:rsid w:val="0516D196"/>
    <w:rsid w:val="05A1E4E7"/>
    <w:rsid w:val="070145C1"/>
    <w:rsid w:val="071D545F"/>
    <w:rsid w:val="07B35080"/>
    <w:rsid w:val="09A7D928"/>
    <w:rsid w:val="09D5B9A5"/>
    <w:rsid w:val="0B13CB4D"/>
    <w:rsid w:val="0B46FCAD"/>
    <w:rsid w:val="0B928916"/>
    <w:rsid w:val="0CD58A86"/>
    <w:rsid w:val="0DE86138"/>
    <w:rsid w:val="0E9A8C7F"/>
    <w:rsid w:val="0FB226CF"/>
    <w:rsid w:val="10E63D09"/>
    <w:rsid w:val="10F46299"/>
    <w:rsid w:val="11CF5FEA"/>
    <w:rsid w:val="11EB0585"/>
    <w:rsid w:val="138A91D0"/>
    <w:rsid w:val="15D923EF"/>
    <w:rsid w:val="1646690F"/>
    <w:rsid w:val="168086E0"/>
    <w:rsid w:val="16BFED2F"/>
    <w:rsid w:val="182C8198"/>
    <w:rsid w:val="2121A300"/>
    <w:rsid w:val="2194048C"/>
    <w:rsid w:val="23BD9532"/>
    <w:rsid w:val="2498BAA5"/>
    <w:rsid w:val="271235E5"/>
    <w:rsid w:val="27F1AEF7"/>
    <w:rsid w:val="2812107C"/>
    <w:rsid w:val="284320CD"/>
    <w:rsid w:val="287B9850"/>
    <w:rsid w:val="29104B08"/>
    <w:rsid w:val="2940040C"/>
    <w:rsid w:val="296AE297"/>
    <w:rsid w:val="2A1AE1DE"/>
    <w:rsid w:val="2AEEEC20"/>
    <w:rsid w:val="2B3E25E4"/>
    <w:rsid w:val="2B712E28"/>
    <w:rsid w:val="2DFB2967"/>
    <w:rsid w:val="2E572001"/>
    <w:rsid w:val="300BCC66"/>
    <w:rsid w:val="3345F19D"/>
    <w:rsid w:val="343C97F9"/>
    <w:rsid w:val="3442DC7B"/>
    <w:rsid w:val="345245CD"/>
    <w:rsid w:val="34C9DF97"/>
    <w:rsid w:val="35A1EC3B"/>
    <w:rsid w:val="37175FDB"/>
    <w:rsid w:val="3802535E"/>
    <w:rsid w:val="3843D1AE"/>
    <w:rsid w:val="389C7B95"/>
    <w:rsid w:val="389F3D47"/>
    <w:rsid w:val="38EB5752"/>
    <w:rsid w:val="3BDA02D0"/>
    <w:rsid w:val="3C3251D7"/>
    <w:rsid w:val="3D817DF1"/>
    <w:rsid w:val="3E31DB24"/>
    <w:rsid w:val="3F0E0F87"/>
    <w:rsid w:val="408FCC0C"/>
    <w:rsid w:val="413DC66E"/>
    <w:rsid w:val="421C2732"/>
    <w:rsid w:val="44CC1CBE"/>
    <w:rsid w:val="46C6C248"/>
    <w:rsid w:val="48A04AAE"/>
    <w:rsid w:val="4AAA4456"/>
    <w:rsid w:val="4AE1FEEB"/>
    <w:rsid w:val="4B41D01B"/>
    <w:rsid w:val="4B838E15"/>
    <w:rsid w:val="4B9FC4F5"/>
    <w:rsid w:val="500E796A"/>
    <w:rsid w:val="51B2365E"/>
    <w:rsid w:val="552E5E2D"/>
    <w:rsid w:val="5572280A"/>
    <w:rsid w:val="569D8D2C"/>
    <w:rsid w:val="56C45D55"/>
    <w:rsid w:val="57334548"/>
    <w:rsid w:val="5735D2F0"/>
    <w:rsid w:val="596714A2"/>
    <w:rsid w:val="5CC19854"/>
    <w:rsid w:val="5F86222A"/>
    <w:rsid w:val="5FAA1F1B"/>
    <w:rsid w:val="61901905"/>
    <w:rsid w:val="62D30A30"/>
    <w:rsid w:val="6400B23E"/>
    <w:rsid w:val="649ED904"/>
    <w:rsid w:val="6693D1F7"/>
    <w:rsid w:val="691997B6"/>
    <w:rsid w:val="6939B767"/>
    <w:rsid w:val="6E3FE656"/>
    <w:rsid w:val="6F4BDD72"/>
    <w:rsid w:val="6FA975B6"/>
    <w:rsid w:val="70B3A419"/>
    <w:rsid w:val="71E71C23"/>
    <w:rsid w:val="7234C3E1"/>
    <w:rsid w:val="725EB7FE"/>
    <w:rsid w:val="753B8812"/>
    <w:rsid w:val="758026C6"/>
    <w:rsid w:val="761ED3E6"/>
    <w:rsid w:val="77484234"/>
    <w:rsid w:val="776C542C"/>
    <w:rsid w:val="78224D97"/>
    <w:rsid w:val="79253678"/>
    <w:rsid w:val="79EE2F75"/>
    <w:rsid w:val="7B9D69CA"/>
    <w:rsid w:val="7BE6C8F5"/>
    <w:rsid w:val="7DEA8756"/>
    <w:rsid w:val="7EBC895D"/>
    <w:rsid w:val="7F3DFBE6"/>
    <w:rsid w:val="7FAD7B86"/>
    <w:rsid w:val="7FCCE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C75B"/>
  <w15:chartTrackingRefBased/>
  <w15:docId w15:val="{DDCCF175-0AA1-4D50-81A3-48601F9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35A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35A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3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3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3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3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3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3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3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3235A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3235A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3235A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3235A9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3235A9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3235A9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3235A9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3235A9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3235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35A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3235A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3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323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35A9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3235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35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35A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35A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3235A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35A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235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ardalinea-lettertyp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7db627-a19b-4420-ba46-d2da62c8f9f7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66aaa4bd-b0d1-408f-b9af-57c0e97746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F7766B135804B88618886E9CDF095" ma:contentTypeVersion="20" ma:contentTypeDescription="Create a new document." ma:contentTypeScope="" ma:versionID="89aa7a5aa55174e60f111ed048a28e62">
  <xsd:schema xmlns:xsd="http://www.w3.org/2001/XMLSchema" xmlns:xs="http://www.w3.org/2001/XMLSchema" xmlns:p="http://schemas.microsoft.com/office/2006/metadata/properties" xmlns:ns1="http://schemas.microsoft.com/sharepoint/v3" xmlns:ns2="66aaa4bd-b0d1-408f-b9af-57c0e97746c0" xmlns:ns3="48601e6c-309a-4907-b164-acf56ade7f7d" xmlns:ns4="9c7db627-a19b-4420-ba46-d2da62c8f9f7" targetNamespace="http://schemas.microsoft.com/office/2006/metadata/properties" ma:root="true" ma:fieldsID="ad62db56c60690da3ded12137c9cfebe" ns1:_="" ns2:_="" ns3:_="" ns4:_="">
    <xsd:import namespace="http://schemas.microsoft.com/sharepoint/v3"/>
    <xsd:import namespace="66aaa4bd-b0d1-408f-b9af-57c0e97746c0"/>
    <xsd:import namespace="48601e6c-309a-4907-b164-acf56ade7f7d"/>
    <xsd:import namespace="9c7db627-a19b-4420-ba46-d2da62c8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aa4bd-b0d1-408f-b9af-57c0e9774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27928d4-2fba-4575-b28c-4dd47955e2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1e6c-309a-4907-b164-acf56ade7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db627-a19b-4420-ba46-d2da62c8f9f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df6769d0-285c-481d-8293-c29aec5d0e93}" ma:internalName="TaxCatchAll" ma:showField="CatchAllData" ma:web="48601e6c-309a-4907-b164-acf56ade7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1C3EF-6678-4E63-AAE7-1761B9BF301F}">
  <ds:schemaRefs>
    <ds:schemaRef ds:uri="http://schemas.microsoft.com/office/2006/metadata/properties"/>
    <ds:schemaRef ds:uri="http://schemas.microsoft.com/office/infopath/2007/PartnerControls"/>
    <ds:schemaRef ds:uri="9c7db627-a19b-4420-ba46-d2da62c8f9f7"/>
    <ds:schemaRef ds:uri="http://schemas.microsoft.com/sharepoint/v3"/>
    <ds:schemaRef ds:uri="66aaa4bd-b0d1-408f-b9af-57c0e97746c0"/>
  </ds:schemaRefs>
</ds:datastoreItem>
</file>

<file path=customXml/itemProps2.xml><?xml version="1.0" encoding="utf-8"?>
<ds:datastoreItem xmlns:ds="http://schemas.openxmlformats.org/officeDocument/2006/customXml" ds:itemID="{3B782652-F221-490A-93BF-D65095E42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659F9-8CE9-4B47-B552-A7360E3BF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aaa4bd-b0d1-408f-b9af-57c0e97746c0"/>
    <ds:schemaRef ds:uri="48601e6c-309a-4907-b164-acf56ade7f7d"/>
    <ds:schemaRef ds:uri="9c7db627-a19b-4420-ba46-d2da62c8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 Mondriaan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Lit - Klop, Lisanne van</dc:creator>
  <keywords/>
  <dc:description/>
  <lastModifiedBy>Lit - Klop, Lisanne van</lastModifiedBy>
  <revision>15</revision>
  <dcterms:created xsi:type="dcterms:W3CDTF">2024-10-21T07:52:00.0000000Z</dcterms:created>
  <dcterms:modified xsi:type="dcterms:W3CDTF">2025-01-10T15:10:48.6845560Z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0x010100C8BF7766B135804B88618886E9CDF095</vt:lpwstr>
  </property>
  <property fmtid="{D5CDD505-2E9C-101B-9397-08002B2CF9AE}" pid="3" name="MediaServiceImageTags">
    <vt:lpwstr/>
  </property>
</Properties>
</file>